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124" w:rsidRPr="00F501E0" w:rsidRDefault="004C1124" w:rsidP="004C1124">
      <w:pPr>
        <w:pStyle w:val="a3"/>
        <w:shd w:val="clear" w:color="auto" w:fill="FFFFFF"/>
        <w:spacing w:before="0" w:beforeAutospacing="0" w:after="150" w:afterAutospacing="0" w:line="360" w:lineRule="auto"/>
        <w:jc w:val="center"/>
        <w:rPr>
          <w:color w:val="000000"/>
          <w:szCs w:val="21"/>
        </w:rPr>
      </w:pPr>
      <w:r w:rsidRPr="00F501E0">
        <w:rPr>
          <w:b/>
          <w:bCs/>
          <w:color w:val="000000"/>
          <w:szCs w:val="21"/>
        </w:rPr>
        <w:t>Аннотация к рабоч</w:t>
      </w:r>
      <w:r>
        <w:rPr>
          <w:b/>
          <w:bCs/>
          <w:color w:val="000000"/>
          <w:szCs w:val="21"/>
        </w:rPr>
        <w:t xml:space="preserve">ей программе по </w:t>
      </w:r>
      <w:r w:rsidR="00FF30A7">
        <w:rPr>
          <w:b/>
          <w:bCs/>
          <w:color w:val="000000"/>
          <w:szCs w:val="21"/>
        </w:rPr>
        <w:t>ОДНКНР 5-6</w:t>
      </w:r>
      <w:r w:rsidRPr="00F501E0">
        <w:rPr>
          <w:b/>
          <w:bCs/>
          <w:color w:val="000000"/>
          <w:szCs w:val="21"/>
        </w:rPr>
        <w:t xml:space="preserve"> класс </w:t>
      </w:r>
    </w:p>
    <w:p w:rsidR="00FF30A7" w:rsidRDefault="00FF30A7" w:rsidP="00FF30A7">
      <w:pPr>
        <w:pStyle w:val="a5"/>
        <w:spacing w:before="95" w:line="292" w:lineRule="auto"/>
        <w:ind w:left="106" w:right="168" w:firstLine="180"/>
      </w:pPr>
      <w:r>
        <w:t>Программа</w:t>
      </w:r>
      <w:r>
        <w:rPr>
          <w:spacing w:val="-5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предметной</w:t>
      </w:r>
      <w:r>
        <w:rPr>
          <w:spacing w:val="-5"/>
        </w:rPr>
        <w:t xml:space="preserve"> </w:t>
      </w:r>
      <w:r>
        <w:t>области</w:t>
      </w:r>
      <w:r>
        <w:rPr>
          <w:spacing w:val="-5"/>
        </w:rPr>
        <w:t xml:space="preserve"> </w:t>
      </w:r>
      <w:r>
        <w:t>«Основы</w:t>
      </w:r>
      <w:r>
        <w:rPr>
          <w:spacing w:val="-6"/>
        </w:rPr>
        <w:t xml:space="preserve"> </w:t>
      </w:r>
      <w:r>
        <w:t>духовно-нравственной</w:t>
      </w:r>
      <w:r>
        <w:rPr>
          <w:spacing w:val="-5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России» (далее</w:t>
      </w:r>
      <w:r>
        <w:rPr>
          <w:spacing w:val="40"/>
        </w:rPr>
        <w:t xml:space="preserve"> </w:t>
      </w:r>
      <w:r>
        <w:t>— ОДНКНР) для 5-6 классов образовательных организаций составлена в соответствии с: требованиями Федерального государственного образовательного стандарта основного общего образования</w:t>
      </w:r>
      <w:r>
        <w:rPr>
          <w:spacing w:val="-5"/>
        </w:rPr>
        <w:t xml:space="preserve"> </w:t>
      </w:r>
      <w:r>
        <w:t>(ФГОС</w:t>
      </w:r>
      <w:r>
        <w:rPr>
          <w:spacing w:val="-5"/>
        </w:rPr>
        <w:t xml:space="preserve"> </w:t>
      </w:r>
      <w:r>
        <w:t>ООО)</w:t>
      </w:r>
      <w:r>
        <w:rPr>
          <w:spacing w:val="-5"/>
        </w:rPr>
        <w:t xml:space="preserve"> </w:t>
      </w:r>
      <w:r>
        <w:t>(утверждён</w:t>
      </w:r>
      <w:r>
        <w:rPr>
          <w:spacing w:val="-4"/>
        </w:rPr>
        <w:t xml:space="preserve"> </w:t>
      </w:r>
      <w:r>
        <w:t>приказом</w:t>
      </w:r>
      <w:r>
        <w:rPr>
          <w:spacing w:val="40"/>
        </w:rPr>
        <w:t xml:space="preserve"> </w:t>
      </w:r>
      <w:r>
        <w:t>Министерства</w:t>
      </w:r>
      <w:r>
        <w:rPr>
          <w:spacing w:val="-4"/>
        </w:rPr>
        <w:t xml:space="preserve"> </w:t>
      </w:r>
      <w:r>
        <w:t>просвещения</w:t>
      </w:r>
      <w:r>
        <w:rPr>
          <w:spacing w:val="-5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 от 31 мая 2021 г. № 287);</w:t>
      </w:r>
    </w:p>
    <w:p w:rsidR="00FF30A7" w:rsidRDefault="00FF30A7" w:rsidP="00FF30A7">
      <w:pPr>
        <w:pStyle w:val="a5"/>
        <w:spacing w:line="292" w:lineRule="auto"/>
        <w:ind w:left="106"/>
      </w:pPr>
      <w:r>
        <w:t>требованиями</w:t>
      </w:r>
      <w:r>
        <w:rPr>
          <w:spacing w:val="-5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результатам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основного</w:t>
      </w:r>
      <w:r>
        <w:rPr>
          <w:spacing w:val="-5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 xml:space="preserve">(личностным, </w:t>
      </w:r>
      <w:proofErr w:type="spellStart"/>
      <w:r>
        <w:t>метапредметным</w:t>
      </w:r>
      <w:proofErr w:type="spellEnd"/>
      <w:r>
        <w:t>, предметным); основными</w:t>
      </w:r>
      <w:r>
        <w:rPr>
          <w:spacing w:val="-4"/>
        </w:rPr>
        <w:t xml:space="preserve"> </w:t>
      </w:r>
      <w:r>
        <w:t>подходами</w:t>
      </w:r>
      <w:r>
        <w:rPr>
          <w:spacing w:val="-4"/>
        </w:rPr>
        <w:t xml:space="preserve"> </w:t>
      </w:r>
      <w:r>
        <w:t>к</w:t>
      </w:r>
      <w:r>
        <w:rPr>
          <w:spacing w:val="-5"/>
        </w:rPr>
        <w:t xml:space="preserve"> </w:t>
      </w:r>
      <w:r>
        <w:t>развитию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формированию</w:t>
      </w:r>
      <w:r>
        <w:rPr>
          <w:spacing w:val="-5"/>
        </w:rPr>
        <w:t xml:space="preserve"> </w:t>
      </w:r>
      <w:r>
        <w:t>универсальных</w:t>
      </w:r>
      <w:r>
        <w:rPr>
          <w:spacing w:val="-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(УУД)</w:t>
      </w:r>
      <w:r>
        <w:rPr>
          <w:spacing w:val="-5"/>
        </w:rPr>
        <w:t xml:space="preserve"> </w:t>
      </w:r>
      <w:r>
        <w:t>для основного общего образования.</w:t>
      </w:r>
    </w:p>
    <w:p w:rsidR="00FF30A7" w:rsidRPr="00FF30A7" w:rsidRDefault="00FF30A7" w:rsidP="00FF30A7">
      <w:pPr>
        <w:ind w:firstLine="709"/>
        <w:jc w:val="both"/>
        <w:rPr>
          <w:rFonts w:ascii="Times New Roman" w:hAnsi="Times New Roman" w:cs="Times New Roman"/>
          <w:color w:val="000000"/>
          <w:sz w:val="24"/>
          <w:szCs w:val="26"/>
        </w:rPr>
      </w:pPr>
      <w:r w:rsidRPr="00FF30A7">
        <w:rPr>
          <w:rStyle w:val="FontStyle27"/>
          <w:sz w:val="24"/>
        </w:rPr>
        <w:t xml:space="preserve">Программа разработана на основе </w:t>
      </w:r>
      <w:r w:rsidRPr="00FF30A7">
        <w:rPr>
          <w:rFonts w:ascii="Times New Roman" w:eastAsia="Calibri" w:hAnsi="Times New Roman" w:cs="Times New Roman"/>
          <w:sz w:val="24"/>
          <w:szCs w:val="26"/>
        </w:rPr>
        <w:t xml:space="preserve">примерной  </w:t>
      </w:r>
      <w:r w:rsidRPr="00FF30A7">
        <w:rPr>
          <w:rFonts w:ascii="Times New Roman" w:eastAsia="SimSun" w:hAnsi="Times New Roman" w:cs="Times New Roman"/>
          <w:kern w:val="1"/>
          <w:sz w:val="24"/>
          <w:szCs w:val="26"/>
          <w:lang w:eastAsia="hi-IN" w:bidi="hi-IN"/>
        </w:rPr>
        <w:t>программы основного общего образования «Основы духовно-нравственной культуры народов России»  для 5-6 классов; Москва, 2022 г.</w:t>
      </w:r>
    </w:p>
    <w:p w:rsidR="00FF30A7" w:rsidRDefault="00FF30A7" w:rsidP="00FF30A7">
      <w:pPr>
        <w:pStyle w:val="a5"/>
        <w:spacing w:before="95"/>
        <w:ind w:left="286"/>
        <w:rPr>
          <w:spacing w:val="-2"/>
        </w:rPr>
      </w:pPr>
      <w:r w:rsidRPr="00FF30A7">
        <w:rPr>
          <w:b/>
        </w:rPr>
        <w:t>Целями</w:t>
      </w:r>
      <w:r w:rsidRPr="00FF30A7">
        <w:rPr>
          <w:b/>
          <w:spacing w:val="1"/>
        </w:rPr>
        <w:t xml:space="preserve"> </w:t>
      </w:r>
      <w:r w:rsidRPr="00FF30A7">
        <w:t>изучения</w:t>
      </w:r>
      <w:r w:rsidRPr="00FF30A7">
        <w:rPr>
          <w:spacing w:val="-4"/>
        </w:rPr>
        <w:t xml:space="preserve"> </w:t>
      </w:r>
      <w:r w:rsidRPr="00FF30A7">
        <w:t>учебного</w:t>
      </w:r>
      <w:r w:rsidRPr="00FF30A7">
        <w:rPr>
          <w:spacing w:val="-3"/>
        </w:rPr>
        <w:t xml:space="preserve"> </w:t>
      </w:r>
      <w:r w:rsidRPr="00FF30A7">
        <w:t>курса</w:t>
      </w:r>
      <w:r w:rsidRPr="00FF30A7">
        <w:rPr>
          <w:spacing w:val="-3"/>
        </w:rPr>
        <w:t xml:space="preserve"> </w:t>
      </w:r>
      <w:r w:rsidRPr="00FF30A7">
        <w:rPr>
          <w:spacing w:val="-2"/>
        </w:rPr>
        <w:t>являются:</w:t>
      </w:r>
    </w:p>
    <w:p w:rsidR="00FF30A7" w:rsidRPr="00FF30A7" w:rsidRDefault="00FF30A7" w:rsidP="00FF30A7">
      <w:pPr>
        <w:pStyle w:val="a5"/>
        <w:spacing w:before="95"/>
        <w:ind w:left="286"/>
      </w:pPr>
    </w:p>
    <w:p w:rsidR="00FF30A7" w:rsidRPr="00FF30A7" w:rsidRDefault="00FF30A7" w:rsidP="00FF30A7">
      <w:pPr>
        <w:pStyle w:val="a4"/>
        <w:numPr>
          <w:ilvl w:val="0"/>
          <w:numId w:val="3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 xml:space="preserve">формирование общероссийской гражданской идентичности обучающихся через изучение культуры (единого культурного пространства) России в контексте процессов </w:t>
      </w:r>
      <w:proofErr w:type="spellStart"/>
      <w:r w:rsidRPr="00FF30A7">
        <w:rPr>
          <w:rFonts w:ascii="Times New Roman" w:hAnsi="Times New Roman" w:cs="Times New Roman"/>
          <w:sz w:val="24"/>
        </w:rPr>
        <w:t>этноконфессионального</w:t>
      </w:r>
      <w:proofErr w:type="spellEnd"/>
      <w:r w:rsidRPr="00FF30A7">
        <w:rPr>
          <w:rFonts w:ascii="Times New Roman" w:hAnsi="Times New Roman" w:cs="Times New Roman"/>
          <w:sz w:val="24"/>
        </w:rPr>
        <w:t xml:space="preserve"> согласия и взаимодействия, взаимопроникновения и мирного сосуществования народов, религий, национальных культур;</w:t>
      </w:r>
    </w:p>
    <w:p w:rsidR="00FF30A7" w:rsidRPr="00FF30A7" w:rsidRDefault="00FF30A7" w:rsidP="00FF30A7">
      <w:pPr>
        <w:pStyle w:val="a4"/>
        <w:numPr>
          <w:ilvl w:val="0"/>
          <w:numId w:val="3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>создание условий для становления у обучающихся мировоззрения на основе традиционных российских духовно-нравственных ценностей, ведущих к осознанию своей принадлежности к многонациональному народу Российской Федерации;</w:t>
      </w:r>
    </w:p>
    <w:p w:rsidR="00FF30A7" w:rsidRPr="00FF30A7" w:rsidRDefault="00FF30A7" w:rsidP="00FF30A7">
      <w:pPr>
        <w:pStyle w:val="a4"/>
        <w:numPr>
          <w:ilvl w:val="0"/>
          <w:numId w:val="3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>формирование и сохранение уважения к ценностям и убеждениям представителей разных</w:t>
      </w:r>
      <w:r>
        <w:rPr>
          <w:rFonts w:ascii="Times New Roman" w:hAnsi="Times New Roman" w:cs="Times New Roman"/>
          <w:sz w:val="24"/>
        </w:rPr>
        <w:t xml:space="preserve"> </w:t>
      </w:r>
      <w:r w:rsidRPr="00FF30A7">
        <w:rPr>
          <w:rFonts w:ascii="Times New Roman" w:hAnsi="Times New Roman" w:cs="Times New Roman"/>
          <w:sz w:val="24"/>
        </w:rPr>
        <w:t>национальностей и вероисповеданий, а также способности к диалогу с представителями других культур и мировоззрений;</w:t>
      </w:r>
    </w:p>
    <w:p w:rsidR="00FF30A7" w:rsidRPr="00FF30A7" w:rsidRDefault="00FF30A7" w:rsidP="00FF30A7">
      <w:pPr>
        <w:pStyle w:val="a4"/>
        <w:numPr>
          <w:ilvl w:val="0"/>
          <w:numId w:val="3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 xml:space="preserve">идентификация собственной личности как полноправного субъекта культурного, исторического и </w:t>
      </w:r>
      <w:proofErr w:type="spellStart"/>
      <w:r w:rsidRPr="00FF30A7">
        <w:rPr>
          <w:rFonts w:ascii="Times New Roman" w:hAnsi="Times New Roman" w:cs="Times New Roman"/>
          <w:sz w:val="24"/>
        </w:rPr>
        <w:t>цивилизационного</w:t>
      </w:r>
      <w:proofErr w:type="spellEnd"/>
      <w:r w:rsidRPr="00FF30A7">
        <w:rPr>
          <w:rFonts w:ascii="Times New Roman" w:hAnsi="Times New Roman" w:cs="Times New Roman"/>
          <w:sz w:val="24"/>
        </w:rPr>
        <w:t xml:space="preserve"> развития страны.</w:t>
      </w:r>
    </w:p>
    <w:p w:rsidR="00FF30A7" w:rsidRDefault="00FF30A7" w:rsidP="00FF30A7">
      <w:pPr>
        <w:pStyle w:val="a4"/>
        <w:ind w:left="357"/>
        <w:rPr>
          <w:rFonts w:ascii="Times New Roman" w:hAnsi="Times New Roman" w:cs="Times New Roman"/>
          <w:sz w:val="24"/>
        </w:rPr>
      </w:pPr>
    </w:p>
    <w:p w:rsidR="00FF30A7" w:rsidRDefault="00FF30A7" w:rsidP="00FF30A7">
      <w:pPr>
        <w:pStyle w:val="a4"/>
        <w:ind w:left="357"/>
        <w:rPr>
          <w:rFonts w:ascii="Times New Roman" w:hAnsi="Times New Roman" w:cs="Times New Roman"/>
          <w:b/>
          <w:sz w:val="24"/>
        </w:rPr>
      </w:pPr>
      <w:r w:rsidRPr="00FF30A7">
        <w:rPr>
          <w:rFonts w:ascii="Times New Roman" w:hAnsi="Times New Roman" w:cs="Times New Roman"/>
          <w:sz w:val="24"/>
        </w:rPr>
        <w:t xml:space="preserve">Цели курса определяют следующие </w:t>
      </w:r>
      <w:r w:rsidRPr="00FF30A7">
        <w:rPr>
          <w:rFonts w:ascii="Times New Roman" w:hAnsi="Times New Roman" w:cs="Times New Roman"/>
          <w:b/>
          <w:sz w:val="24"/>
        </w:rPr>
        <w:t>задачи:</w:t>
      </w:r>
    </w:p>
    <w:p w:rsidR="00FF30A7" w:rsidRPr="00FF30A7" w:rsidRDefault="00FF30A7" w:rsidP="00FF30A7">
      <w:pPr>
        <w:pStyle w:val="a4"/>
        <w:ind w:left="357"/>
        <w:rPr>
          <w:rFonts w:ascii="Times New Roman" w:hAnsi="Times New Roman" w:cs="Times New Roman"/>
          <w:sz w:val="24"/>
        </w:rPr>
      </w:pPr>
    </w:p>
    <w:p w:rsidR="00FF30A7" w:rsidRPr="00FF30A7" w:rsidRDefault="00FF30A7" w:rsidP="00FF30A7">
      <w:pPr>
        <w:pStyle w:val="a4"/>
        <w:numPr>
          <w:ilvl w:val="0"/>
          <w:numId w:val="5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>овладение предметными компетенциями, имеющими преимущественное значение для формирования гражданской идентичности обучающегося;</w:t>
      </w:r>
    </w:p>
    <w:p w:rsidR="00FF30A7" w:rsidRPr="00FF30A7" w:rsidRDefault="00FF30A7" w:rsidP="00FF30A7">
      <w:pPr>
        <w:pStyle w:val="a4"/>
        <w:numPr>
          <w:ilvl w:val="0"/>
          <w:numId w:val="5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>приобретение и усвоение знаний о нормах общественной морали и нравственности как основополагающих элементах духовной культуры современного общества;</w:t>
      </w:r>
    </w:p>
    <w:p w:rsidR="00FF30A7" w:rsidRPr="00FF30A7" w:rsidRDefault="00FF30A7" w:rsidP="00FF30A7">
      <w:pPr>
        <w:pStyle w:val="a4"/>
        <w:numPr>
          <w:ilvl w:val="0"/>
          <w:numId w:val="5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>развитие представлений о значении духовно-нравственных ценностей и нравственных норм для достойной жизни личности, семьи, общества, ответственного отношения к будущему отцовству и материнству;</w:t>
      </w:r>
    </w:p>
    <w:p w:rsidR="00FF30A7" w:rsidRPr="00FF30A7" w:rsidRDefault="00FF30A7" w:rsidP="00FF30A7">
      <w:pPr>
        <w:pStyle w:val="a4"/>
        <w:numPr>
          <w:ilvl w:val="0"/>
          <w:numId w:val="5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>обучение рефлексии собственного поведения и оценке поведения окружающих через развитие навыков обоснованных нравственных суждений, оценок и выводов;</w:t>
      </w:r>
    </w:p>
    <w:p w:rsidR="00FF30A7" w:rsidRPr="00FF30A7" w:rsidRDefault="00FF30A7" w:rsidP="00FF30A7">
      <w:pPr>
        <w:pStyle w:val="a4"/>
        <w:numPr>
          <w:ilvl w:val="0"/>
          <w:numId w:val="5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>воспитание уважительного и бережного отношения к историческому, религиозному и культурному наследию народов России;</w:t>
      </w:r>
    </w:p>
    <w:p w:rsidR="00FF30A7" w:rsidRPr="00FF30A7" w:rsidRDefault="00FF30A7" w:rsidP="00FF30A7">
      <w:pPr>
        <w:pStyle w:val="a4"/>
        <w:numPr>
          <w:ilvl w:val="0"/>
          <w:numId w:val="5"/>
        </w:numPr>
        <w:ind w:left="0" w:firstLine="357"/>
        <w:rPr>
          <w:rFonts w:ascii="Times New Roman" w:hAnsi="Times New Roman" w:cs="Times New Roman"/>
          <w:sz w:val="24"/>
        </w:rPr>
      </w:pPr>
      <w:r w:rsidRPr="00FF30A7">
        <w:rPr>
          <w:rFonts w:ascii="Times New Roman" w:hAnsi="Times New Roman" w:cs="Times New Roman"/>
          <w:sz w:val="24"/>
        </w:rPr>
        <w:t>формирование патриотизма как формы гражданского самосознания через понимание роли личности в истории и культуре, осознание важности социального взаимодействия, гражданской идентичности для процветания общества в целом.</w:t>
      </w:r>
    </w:p>
    <w:p w:rsidR="0092760E" w:rsidRPr="00FF30A7" w:rsidRDefault="0092760E" w:rsidP="00FF30A7">
      <w:pPr>
        <w:ind w:left="357"/>
        <w:rPr>
          <w:rFonts w:ascii="Times New Roman" w:hAnsi="Times New Roman" w:cs="Times New Roman"/>
          <w:sz w:val="24"/>
        </w:rPr>
      </w:pPr>
    </w:p>
    <w:sectPr w:rsidR="0092760E" w:rsidRPr="00FF30A7" w:rsidSect="00FF30A7">
      <w:pgSz w:w="11906" w:h="16838"/>
      <w:pgMar w:top="851" w:right="850" w:bottom="28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35959"/>
    <w:multiLevelType w:val="hybridMultilevel"/>
    <w:tmpl w:val="F9DAE9F0"/>
    <w:lvl w:ilvl="0" w:tplc="5FBE9782">
      <w:numFmt w:val="bullet"/>
      <w:lvlText w:val="—"/>
      <w:lvlJc w:val="left"/>
      <w:pPr>
        <w:ind w:left="526" w:hanging="36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2E41F86">
      <w:numFmt w:val="bullet"/>
      <w:lvlText w:val="•"/>
      <w:lvlJc w:val="left"/>
      <w:pPr>
        <w:ind w:left="1546" w:hanging="361"/>
      </w:pPr>
      <w:rPr>
        <w:rFonts w:hint="default"/>
        <w:lang w:val="ru-RU" w:eastAsia="en-US" w:bidi="ar-SA"/>
      </w:rPr>
    </w:lvl>
    <w:lvl w:ilvl="2" w:tplc="E1AAB892">
      <w:numFmt w:val="bullet"/>
      <w:lvlText w:val="•"/>
      <w:lvlJc w:val="left"/>
      <w:pPr>
        <w:ind w:left="2572" w:hanging="361"/>
      </w:pPr>
      <w:rPr>
        <w:rFonts w:hint="default"/>
        <w:lang w:val="ru-RU" w:eastAsia="en-US" w:bidi="ar-SA"/>
      </w:rPr>
    </w:lvl>
    <w:lvl w:ilvl="3" w:tplc="3D9E311A">
      <w:numFmt w:val="bullet"/>
      <w:lvlText w:val="•"/>
      <w:lvlJc w:val="left"/>
      <w:pPr>
        <w:ind w:left="3598" w:hanging="361"/>
      </w:pPr>
      <w:rPr>
        <w:rFonts w:hint="default"/>
        <w:lang w:val="ru-RU" w:eastAsia="en-US" w:bidi="ar-SA"/>
      </w:rPr>
    </w:lvl>
    <w:lvl w:ilvl="4" w:tplc="2EDAED14">
      <w:numFmt w:val="bullet"/>
      <w:lvlText w:val="•"/>
      <w:lvlJc w:val="left"/>
      <w:pPr>
        <w:ind w:left="4624" w:hanging="361"/>
      </w:pPr>
      <w:rPr>
        <w:rFonts w:hint="default"/>
        <w:lang w:val="ru-RU" w:eastAsia="en-US" w:bidi="ar-SA"/>
      </w:rPr>
    </w:lvl>
    <w:lvl w:ilvl="5" w:tplc="97587448">
      <w:numFmt w:val="bullet"/>
      <w:lvlText w:val="•"/>
      <w:lvlJc w:val="left"/>
      <w:pPr>
        <w:ind w:left="5650" w:hanging="361"/>
      </w:pPr>
      <w:rPr>
        <w:rFonts w:hint="default"/>
        <w:lang w:val="ru-RU" w:eastAsia="en-US" w:bidi="ar-SA"/>
      </w:rPr>
    </w:lvl>
    <w:lvl w:ilvl="6" w:tplc="7F742790">
      <w:numFmt w:val="bullet"/>
      <w:lvlText w:val="•"/>
      <w:lvlJc w:val="left"/>
      <w:pPr>
        <w:ind w:left="6676" w:hanging="361"/>
      </w:pPr>
      <w:rPr>
        <w:rFonts w:hint="default"/>
        <w:lang w:val="ru-RU" w:eastAsia="en-US" w:bidi="ar-SA"/>
      </w:rPr>
    </w:lvl>
    <w:lvl w:ilvl="7" w:tplc="42BA3216">
      <w:numFmt w:val="bullet"/>
      <w:lvlText w:val="•"/>
      <w:lvlJc w:val="left"/>
      <w:pPr>
        <w:ind w:left="7702" w:hanging="361"/>
      </w:pPr>
      <w:rPr>
        <w:rFonts w:hint="default"/>
        <w:lang w:val="ru-RU" w:eastAsia="en-US" w:bidi="ar-SA"/>
      </w:rPr>
    </w:lvl>
    <w:lvl w:ilvl="8" w:tplc="D3863BEC">
      <w:numFmt w:val="bullet"/>
      <w:lvlText w:val="•"/>
      <w:lvlJc w:val="left"/>
      <w:pPr>
        <w:ind w:left="8728" w:hanging="361"/>
      </w:pPr>
      <w:rPr>
        <w:rFonts w:hint="default"/>
        <w:lang w:val="ru-RU" w:eastAsia="en-US" w:bidi="ar-SA"/>
      </w:rPr>
    </w:lvl>
  </w:abstractNum>
  <w:abstractNum w:abstractNumId="1">
    <w:nsid w:val="2CAE4E35"/>
    <w:multiLevelType w:val="hybridMultilevel"/>
    <w:tmpl w:val="01E61DDA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A267946"/>
    <w:multiLevelType w:val="hybridMultilevel"/>
    <w:tmpl w:val="665A17E8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D25450E"/>
    <w:multiLevelType w:val="hybridMultilevel"/>
    <w:tmpl w:val="EB4083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C95937"/>
    <w:multiLevelType w:val="hybridMultilevel"/>
    <w:tmpl w:val="F3D85F1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C1124"/>
    <w:rsid w:val="004C1124"/>
    <w:rsid w:val="008900DF"/>
    <w:rsid w:val="0092760E"/>
    <w:rsid w:val="00FF3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11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C11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1"/>
    <w:qFormat/>
    <w:rsid w:val="004C1124"/>
    <w:pPr>
      <w:ind w:left="720"/>
      <w:contextualSpacing/>
    </w:pPr>
  </w:style>
  <w:style w:type="paragraph" w:styleId="a5">
    <w:name w:val="Body Text"/>
    <w:basedOn w:val="a"/>
    <w:link w:val="a6"/>
    <w:uiPriority w:val="1"/>
    <w:qFormat/>
    <w:rsid w:val="00FF30A7"/>
    <w:pPr>
      <w:widowControl w:val="0"/>
      <w:autoSpaceDE w:val="0"/>
      <w:autoSpaceDN w:val="0"/>
      <w:spacing w:after="0" w:line="240" w:lineRule="auto"/>
      <w:ind w:left="526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uiPriority w:val="1"/>
    <w:rsid w:val="00FF30A7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uiPriority w:val="99"/>
    <w:rsid w:val="00FF30A7"/>
    <w:rPr>
      <w:rFonts w:ascii="Times New Roman" w:hAnsi="Times New Roman" w:cs="Times New Roman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402</Words>
  <Characters>2298</Characters>
  <Application>Microsoft Office Word</Application>
  <DocSecurity>0</DocSecurity>
  <Lines>19</Lines>
  <Paragraphs>5</Paragraphs>
  <ScaleCrop>false</ScaleCrop>
  <Company/>
  <LinksUpToDate>false</LinksUpToDate>
  <CharactersWithSpaces>2695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Borz_</dc:creator>
  <cp:keywords/>
  <dc:description/>
  <cp:lastModifiedBy>Borz_</cp:lastModifiedBy>
  <cp:revision>3</cp:revision>
  <dcterms:created xsi:type="dcterms:W3CDTF">2022-08-15T10:27:00Z</dcterms:created>
  <dcterms:modified xsi:type="dcterms:W3CDTF">2022-08-16T10:26:00Z</dcterms:modified>
</cp:coreProperties>
</file>